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F6" w:rsidRDefault="00B508A3">
      <w:r>
        <w:t xml:space="preserve">COORDINATOR </w:t>
      </w:r>
      <w:r w:rsidR="00FE64ED">
        <w:t>3</w:t>
      </w:r>
    </w:p>
    <w:p w:rsidR="00720D65" w:rsidRDefault="00B508A3">
      <w:r>
        <w:t xml:space="preserve">Coordinator </w:t>
      </w:r>
      <w:r w:rsidR="00BD0778">
        <w:t>3</w:t>
      </w:r>
      <w:r>
        <w:t xml:space="preserve"> </w:t>
      </w:r>
      <w:r w:rsidR="009A4E1D">
        <w:t>is a Part Time or Full Time Non-Exempt Position</w:t>
      </w:r>
    </w:p>
    <w:p w:rsidR="00EA2A56" w:rsidRDefault="0043395B">
      <w:bookmarkStart w:id="0" w:name="_GoBack"/>
      <w:bookmarkEnd w:id="0"/>
      <w:r>
        <w:t xml:space="preserve">Education and </w:t>
      </w:r>
      <w:r w:rsidR="00C62BF6">
        <w:t>Experience Requirements:</w:t>
      </w:r>
      <w:r w:rsidR="00C87263">
        <w:t xml:space="preserve"> </w:t>
      </w:r>
      <w:r w:rsidR="00C62BF6">
        <w:t xml:space="preserve"> </w:t>
      </w:r>
    </w:p>
    <w:p w:rsidR="00EA2A56" w:rsidRDefault="00EA2A56" w:rsidP="00EA2A56">
      <w:pPr>
        <w:pStyle w:val="ListParagraph"/>
        <w:numPr>
          <w:ilvl w:val="0"/>
          <w:numId w:val="2"/>
        </w:numPr>
      </w:pPr>
      <w:r>
        <w:t xml:space="preserve">Greater than </w:t>
      </w:r>
      <w:r w:rsidR="00C91B20">
        <w:t>6</w:t>
      </w:r>
      <w:r>
        <w:t xml:space="preserve"> years of research experience and </w:t>
      </w:r>
      <w:proofErr w:type="spellStart"/>
      <w:r>
        <w:t>SoCRA</w:t>
      </w:r>
      <w:proofErr w:type="spellEnd"/>
      <w:r>
        <w:t xml:space="preserve"> Certification; or</w:t>
      </w:r>
    </w:p>
    <w:p w:rsidR="00EA2A56" w:rsidRDefault="00EA2A56" w:rsidP="00EA2A56">
      <w:pPr>
        <w:pStyle w:val="ListParagraph"/>
        <w:numPr>
          <w:ilvl w:val="0"/>
          <w:numId w:val="2"/>
        </w:numPr>
      </w:pPr>
      <w:r>
        <w:t xml:space="preserve">Greater than </w:t>
      </w:r>
      <w:r w:rsidR="00C91B20">
        <w:t>5</w:t>
      </w:r>
      <w:r>
        <w:t xml:space="preserve"> years of research experience and a Bachelor Degree in a relevant area; or</w:t>
      </w:r>
    </w:p>
    <w:p w:rsidR="00EA2A56" w:rsidRDefault="00EA2A56" w:rsidP="00EA2A56">
      <w:pPr>
        <w:pStyle w:val="ListParagraph"/>
        <w:numPr>
          <w:ilvl w:val="0"/>
          <w:numId w:val="2"/>
        </w:numPr>
      </w:pPr>
      <w:r>
        <w:t xml:space="preserve">Greater than </w:t>
      </w:r>
      <w:r w:rsidR="00C91B20">
        <w:t>5</w:t>
      </w:r>
      <w:r>
        <w:t xml:space="preserve"> years of research experience and an LVN; or</w:t>
      </w:r>
    </w:p>
    <w:p w:rsidR="00EA2A56" w:rsidRDefault="00EA2A56" w:rsidP="00EA2A56">
      <w:pPr>
        <w:pStyle w:val="ListParagraph"/>
        <w:numPr>
          <w:ilvl w:val="0"/>
          <w:numId w:val="2"/>
        </w:numPr>
      </w:pPr>
      <w:r>
        <w:t xml:space="preserve">Greater than </w:t>
      </w:r>
      <w:r w:rsidR="00C91B20">
        <w:t>4</w:t>
      </w:r>
      <w:r>
        <w:t xml:space="preserve"> years of research experience and a </w:t>
      </w:r>
      <w:proofErr w:type="spellStart"/>
      <w:r>
        <w:t>Masters</w:t>
      </w:r>
      <w:proofErr w:type="spellEnd"/>
      <w:r>
        <w:t xml:space="preserve"> Degree in a relevant area; or</w:t>
      </w:r>
    </w:p>
    <w:p w:rsidR="00EA2A56" w:rsidRDefault="00EA2A56" w:rsidP="00EA2A56">
      <w:pPr>
        <w:pStyle w:val="ListParagraph"/>
        <w:numPr>
          <w:ilvl w:val="0"/>
          <w:numId w:val="2"/>
        </w:numPr>
      </w:pPr>
      <w:r>
        <w:t xml:space="preserve">Greater than </w:t>
      </w:r>
      <w:r w:rsidR="00C91B20">
        <w:t>3</w:t>
      </w:r>
      <w:r>
        <w:t xml:space="preserve"> years of research experience and a Ph.D. in a relevant area</w:t>
      </w:r>
    </w:p>
    <w:p w:rsidR="00EA2A56" w:rsidRDefault="00EA2A56">
      <w:r>
        <w:t xml:space="preserve">Certification may count as one-year experience. </w:t>
      </w:r>
    </w:p>
    <w:p w:rsidR="00C62BF6" w:rsidRDefault="00C62BF6">
      <w:r>
        <w:t xml:space="preserve">Experience with Microsoft Office </w:t>
      </w:r>
      <w:r w:rsidR="00903FE3">
        <w:t xml:space="preserve">and research data base products required. </w:t>
      </w:r>
    </w:p>
    <w:p w:rsidR="00D435D4" w:rsidRDefault="00C62BF6">
      <w:r>
        <w:t>Responsibilities: The position of</w:t>
      </w:r>
      <w:r w:rsidR="00903FE3">
        <w:t xml:space="preserve"> Coordinator</w:t>
      </w:r>
      <w:r w:rsidR="00C748E4">
        <w:t xml:space="preserve"> </w:t>
      </w:r>
      <w:r w:rsidR="00BD0778">
        <w:t>3</w:t>
      </w:r>
      <w:r w:rsidR="00C748E4">
        <w:t xml:space="preserve"> </w:t>
      </w:r>
      <w:r w:rsidR="00027CB0">
        <w:t xml:space="preserve">may </w:t>
      </w:r>
      <w:r w:rsidR="00EA2A56">
        <w:t xml:space="preserve">serve as the lead coordinator on </w:t>
      </w:r>
      <w:r w:rsidR="00027CB0">
        <w:t xml:space="preserve">one or more </w:t>
      </w:r>
      <w:r w:rsidR="00EA2A56">
        <w:t xml:space="preserve">studies of relatively high complexity. The coordinator 3 </w:t>
      </w:r>
      <w:r w:rsidR="00C748E4">
        <w:t>reports to a Principle Investigator</w:t>
      </w:r>
      <w:r w:rsidR="00BD0778">
        <w:t xml:space="preserve"> and works with minimal supervision.</w:t>
      </w:r>
      <w:r w:rsidR="00C748E4">
        <w:t xml:space="preserve"> </w:t>
      </w:r>
      <w:r w:rsidR="00BD0778">
        <w:t xml:space="preserve">This position may be supervised by </w:t>
      </w:r>
      <w:proofErr w:type="gramStart"/>
      <w:r w:rsidR="00BD0778">
        <w:t>an</w:t>
      </w:r>
      <w:proofErr w:type="gramEnd"/>
      <w:r w:rsidR="00BD0778">
        <w:t xml:space="preserve"> S</w:t>
      </w:r>
      <w:r w:rsidR="00EA2A56">
        <w:t xml:space="preserve">enior Coordinator </w:t>
      </w:r>
      <w:r w:rsidR="00BD0778">
        <w:t xml:space="preserve">1 or above. </w:t>
      </w:r>
      <w:r w:rsidR="00BB6ADF">
        <w:t>The position of Coordinator 3 may supervise the duties of Research Assistant, and lower level coordinators</w:t>
      </w:r>
      <w:r w:rsidR="006D31D5">
        <w:t>. A Coordinator 3 will consistently exhibit behavior and communication skills that demonstrate DVARC’s commitment to superior customer service and dedication to the care of our veterans.</w:t>
      </w:r>
      <w:r w:rsidR="00BB6ADF">
        <w:t xml:space="preserve">  </w:t>
      </w:r>
    </w:p>
    <w:p w:rsidR="00A621E6" w:rsidRDefault="00A621E6">
      <w:r>
        <w:t>Supervised by:   VANT</w:t>
      </w:r>
      <w:r w:rsidR="00FD6417">
        <w:t>HCS</w:t>
      </w:r>
      <w:r>
        <w:t xml:space="preserve"> Principle Investigator and </w:t>
      </w:r>
      <w:r w:rsidR="00FD6417">
        <w:t>may</w:t>
      </w:r>
      <w:r>
        <w:t xml:space="preserve"> be supervised</w:t>
      </w:r>
      <w:r w:rsidR="00720D65">
        <w:t xml:space="preserve"> by, as necessary</w:t>
      </w:r>
      <w:r w:rsidR="00FD6417">
        <w:t>, Senior</w:t>
      </w:r>
      <w:r>
        <w:t xml:space="preserve"> Coordinators.</w:t>
      </w:r>
      <w:r w:rsidR="002B60A5" w:rsidRPr="002B60A5">
        <w:t xml:space="preserve"> </w:t>
      </w:r>
    </w:p>
    <w:p w:rsidR="00C87263" w:rsidRDefault="00C87263">
      <w:r>
        <w:t xml:space="preserve">Duties:  </w:t>
      </w:r>
      <w:r w:rsidR="006D31D5">
        <w:t xml:space="preserve">In addition to the knowledge of the duties of a Research Assistant, Coordinator 1, and Coordinator 2, a Coordinator 3 may have the following duties: </w:t>
      </w:r>
    </w:p>
    <w:p w:rsidR="00C87263" w:rsidRPr="00C87263" w:rsidRDefault="00FE64ED" w:rsidP="00C87263">
      <w:pPr>
        <w:numPr>
          <w:ilvl w:val="0"/>
          <w:numId w:val="1"/>
        </w:numPr>
        <w:contextualSpacing/>
      </w:pPr>
      <w:r>
        <w:t>May perform procedures on “High risk” projects if demonstrated experience and appropriately trained by investigator.</w:t>
      </w:r>
    </w:p>
    <w:p w:rsidR="00C87263" w:rsidRDefault="00FE64ED" w:rsidP="00C87263">
      <w:pPr>
        <w:numPr>
          <w:ilvl w:val="0"/>
          <w:numId w:val="1"/>
        </w:numPr>
        <w:contextualSpacing/>
      </w:pPr>
      <w:r>
        <w:t>Perform more difficult scientific and medical research work in science area such as biology, chemistry, physics, or other related scientific field.</w:t>
      </w:r>
    </w:p>
    <w:p w:rsidR="00D435D4" w:rsidRDefault="006D31D5" w:rsidP="00C87263">
      <w:pPr>
        <w:numPr>
          <w:ilvl w:val="0"/>
          <w:numId w:val="1"/>
        </w:numPr>
        <w:contextualSpacing/>
      </w:pPr>
      <w:r>
        <w:t>Record and evaluate</w:t>
      </w:r>
      <w:r w:rsidR="00D435D4">
        <w:t xml:space="preserve"> data obtained from work assignments for use in scientific papers.</w:t>
      </w:r>
    </w:p>
    <w:p w:rsidR="00D435D4" w:rsidRDefault="006D31D5" w:rsidP="00C87263">
      <w:pPr>
        <w:numPr>
          <w:ilvl w:val="0"/>
          <w:numId w:val="1"/>
        </w:numPr>
        <w:contextualSpacing/>
      </w:pPr>
      <w:r>
        <w:t>Collaborate</w:t>
      </w:r>
      <w:r w:rsidR="00D435D4">
        <w:t xml:space="preserve"> with supervisor or other research personnel in preparation of scientific papers for publication.</w:t>
      </w:r>
    </w:p>
    <w:p w:rsidR="00D435D4" w:rsidRDefault="00D435D4" w:rsidP="00C87263">
      <w:pPr>
        <w:numPr>
          <w:ilvl w:val="0"/>
          <w:numId w:val="1"/>
        </w:numPr>
        <w:contextualSpacing/>
      </w:pPr>
      <w:r>
        <w:t xml:space="preserve">Read literature and </w:t>
      </w:r>
      <w:r w:rsidR="00FD6417">
        <w:t>confers</w:t>
      </w:r>
      <w:r>
        <w:t xml:space="preserve"> with supervisor concerning procedures and implementation.</w:t>
      </w:r>
    </w:p>
    <w:p w:rsidR="00D435D4" w:rsidRDefault="00D435D4" w:rsidP="00C87263">
      <w:pPr>
        <w:numPr>
          <w:ilvl w:val="0"/>
          <w:numId w:val="1"/>
        </w:numPr>
        <w:contextualSpacing/>
      </w:pPr>
      <w:r>
        <w:t>Collect and organizes research data for project reports.</w:t>
      </w:r>
    </w:p>
    <w:p w:rsidR="00D435D4" w:rsidRPr="00C87263" w:rsidRDefault="00D435D4" w:rsidP="00C87263">
      <w:pPr>
        <w:numPr>
          <w:ilvl w:val="0"/>
          <w:numId w:val="1"/>
        </w:numPr>
        <w:contextualSpacing/>
      </w:pPr>
      <w:r>
        <w:t>May plan for, and provide working supervision to work of</w:t>
      </w:r>
      <w:r w:rsidR="00FD6417">
        <w:t xml:space="preserve"> staff </w:t>
      </w:r>
      <w:r>
        <w:t>of lower grade.</w:t>
      </w:r>
    </w:p>
    <w:sectPr w:rsidR="00D435D4" w:rsidRPr="00C87263" w:rsidSect="005E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AD9"/>
    <w:multiLevelType w:val="hybridMultilevel"/>
    <w:tmpl w:val="8A9A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073BE"/>
    <w:multiLevelType w:val="hybridMultilevel"/>
    <w:tmpl w:val="3884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F6"/>
    <w:rsid w:val="00027CB0"/>
    <w:rsid w:val="00041DBC"/>
    <w:rsid w:val="000D600D"/>
    <w:rsid w:val="000E6473"/>
    <w:rsid w:val="00105D8D"/>
    <w:rsid w:val="001D6CDA"/>
    <w:rsid w:val="00226435"/>
    <w:rsid w:val="0026730D"/>
    <w:rsid w:val="002B60A5"/>
    <w:rsid w:val="0043395B"/>
    <w:rsid w:val="004A7CC4"/>
    <w:rsid w:val="005E55A3"/>
    <w:rsid w:val="00611F22"/>
    <w:rsid w:val="006908A9"/>
    <w:rsid w:val="006D31D5"/>
    <w:rsid w:val="00720D65"/>
    <w:rsid w:val="00903FE3"/>
    <w:rsid w:val="009A4E1D"/>
    <w:rsid w:val="00A621E6"/>
    <w:rsid w:val="00B508A3"/>
    <w:rsid w:val="00BB6ADF"/>
    <w:rsid w:val="00BD0778"/>
    <w:rsid w:val="00BF30EC"/>
    <w:rsid w:val="00C62BF6"/>
    <w:rsid w:val="00C748E4"/>
    <w:rsid w:val="00C87263"/>
    <w:rsid w:val="00C91B20"/>
    <w:rsid w:val="00CD519E"/>
    <w:rsid w:val="00D435D4"/>
    <w:rsid w:val="00E10F3F"/>
    <w:rsid w:val="00EA2A56"/>
    <w:rsid w:val="00F260C5"/>
    <w:rsid w:val="00F461A1"/>
    <w:rsid w:val="00FD6417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Bilbrey, Phyllis A</dc:creator>
  <cp:lastModifiedBy>Bilbrey, Phyllis A</cp:lastModifiedBy>
  <cp:revision>3</cp:revision>
  <cp:lastPrinted>2013-12-17T13:59:00Z</cp:lastPrinted>
  <dcterms:created xsi:type="dcterms:W3CDTF">2014-12-18T19:49:00Z</dcterms:created>
  <dcterms:modified xsi:type="dcterms:W3CDTF">2014-12-18T19:49:00Z</dcterms:modified>
</cp:coreProperties>
</file>